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2AE" w:rsidRDefault="00C172AE"/>
    <w:p w:rsidR="00041AA9" w:rsidRDefault="00041AA9">
      <w:r>
        <w:t xml:space="preserve">DBV IPPON SEVNICA  bo letos  organiziral v času od 16. do 19. avgusta že 3. Tabor  spoznavanja borilnih veščin LISCA 2019. Na taboru, ki ga bodo izvajali člani Strokovnega tima trenerjev DBV IPPON bodo mladi spoznavali borilne veščine iz dveh zornih kotov. Predvsem ju-jitsu in judo bodo spoznavali  s pogleda kot veščina in kot športna panoga.  Del treningov pa bo </w:t>
      </w:r>
      <w:proofErr w:type="spellStart"/>
      <w:r>
        <w:t>mamenjen</w:t>
      </w:r>
      <w:proofErr w:type="spellEnd"/>
      <w:r>
        <w:t xml:space="preserve"> tudi psihofizični pripravi tekmovalcev in disciplini pri vadbi in druženju ob  upoštevanju vseh  BUDO načel.</w:t>
      </w:r>
      <w:bookmarkStart w:id="0" w:name="_GoBack"/>
      <w:bookmarkEnd w:id="0"/>
    </w:p>
    <w:sectPr w:rsidR="00041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AE"/>
    <w:rsid w:val="00041AA9"/>
    <w:rsid w:val="001347F2"/>
    <w:rsid w:val="00813503"/>
    <w:rsid w:val="00C172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9446"/>
  <w15:chartTrackingRefBased/>
  <w15:docId w15:val="{8BDEFCD7-D204-4B1B-8770-21755589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C17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1350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13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413</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cp:lastPrinted>2019-07-31T11:31:00Z</cp:lastPrinted>
  <dcterms:created xsi:type="dcterms:W3CDTF">2019-08-02T06:32:00Z</dcterms:created>
  <dcterms:modified xsi:type="dcterms:W3CDTF">2019-08-02T06:32:00Z</dcterms:modified>
</cp:coreProperties>
</file>